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71D" w:rsidRDefault="0031531E" w:rsidP="0031531E">
      <w:r>
        <w:rPr>
          <w:noProof/>
          <w:lang w:eastAsia="ru-RU"/>
        </w:rPr>
        <w:drawing>
          <wp:inline distT="0" distB="0" distL="0" distR="0">
            <wp:extent cx="6715984" cy="9242709"/>
            <wp:effectExtent l="0" t="6033" r="2858" b="2857"/>
            <wp:docPr id="2" name="Рисунок 2" descr="C:\Users\Школа\Desktop\СКАНЫ\ктп би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ктп би 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710009" cy="9234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31E" w:rsidRPr="0031531E" w:rsidRDefault="0031531E" w:rsidP="0031531E">
      <w:pPr>
        <w:spacing w:after="0"/>
        <w:ind w:left="120"/>
        <w:jc w:val="center"/>
        <w:rPr>
          <w:lang w:val="en-US"/>
        </w:rPr>
      </w:pPr>
      <w:bookmarkStart w:id="0" w:name="_GoBack"/>
      <w:bookmarkEnd w:id="0"/>
      <w:r w:rsidRPr="0031531E">
        <w:rPr>
          <w:rFonts w:ascii="Times New Roman" w:hAnsi="Times New Roman"/>
          <w:b/>
          <w:color w:val="000000"/>
          <w:sz w:val="28"/>
          <w:lang w:val="en-US"/>
        </w:rPr>
        <w:lastRenderedPageBreak/>
        <w:t>7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677"/>
        <w:gridCol w:w="1173"/>
        <w:gridCol w:w="1841"/>
        <w:gridCol w:w="1910"/>
        <w:gridCol w:w="1423"/>
        <w:gridCol w:w="2873"/>
      </w:tblGrid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Тема </w:t>
            </w:r>
            <w:proofErr w:type="spellStart"/>
            <w:r w:rsidRPr="0031531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31531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proofErr w:type="spellStart"/>
            <w:r w:rsidRPr="0031531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31531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часов</w:t>
            </w:r>
          </w:p>
        </w:tc>
        <w:tc>
          <w:tcPr>
            <w:tcW w:w="11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31531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31531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31531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31531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31531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31531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31531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31531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31E" w:rsidRPr="0031531E" w:rsidRDefault="0031531E" w:rsidP="0031531E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31E" w:rsidRPr="0031531E" w:rsidRDefault="0031531E" w:rsidP="0031531E">
            <w:pPr>
              <w:rPr>
                <w:lang w:val="en-US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31531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31531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31531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31531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31531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31531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31E" w:rsidRPr="0031531E" w:rsidRDefault="0031531E" w:rsidP="0031531E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31E" w:rsidRPr="0031531E" w:rsidRDefault="0031531E" w:rsidP="0031531E">
            <w:pPr>
              <w:rPr>
                <w:lang w:val="en-US"/>
              </w:rPr>
            </w:pPr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>Многообразие организмов и их классификация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05.09.2023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4314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Систематика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растений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449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>Низшие растения. Общая характеристика водорослей. Лабораторная работа «Изучение строения одноклеточных водорослей (на примере хламидомонады и хлореллы)»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Низшие растения. Зеленые водоросли. Практическая работа «Изучение строения многоклеточных нитчатых водорослей (на примере спирогиры и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</w:rPr>
              <w:t>улотрикса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</w:rPr>
              <w:t>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26.09.2023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4832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>Низшие растения. Бурые и красные водоросли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03.10.2023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499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Высшие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споровые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растения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fc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>Общая характеристика и строение мхов. Практическая работа «Изучение внешнего строения мхов (на местных видах)»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17.10.2023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>Цикл развития мхов. Роль мхов в природе и деятельности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24.10.2023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Общая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характеристика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папоротникообразных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07.11.2023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fc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Особенности строения и жизнедеятельности плаунов, хвощей и папоротников.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Практическая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работа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«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Изучение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внешнего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строения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папоротника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или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хвоща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512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Размножение и цикл развития </w:t>
            </w:r>
            <w:proofErr w:type="gramStart"/>
            <w:r w:rsidRPr="0031531E">
              <w:rPr>
                <w:rFonts w:ascii="Times New Roman" w:hAnsi="Times New Roman"/>
                <w:color w:val="000000"/>
                <w:sz w:val="24"/>
              </w:rPr>
              <w:t>папоротникообразных</w:t>
            </w:r>
            <w:proofErr w:type="gramEnd"/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. Значение </w:t>
            </w:r>
            <w:proofErr w:type="gramStart"/>
            <w:r w:rsidRPr="0031531E">
              <w:rPr>
                <w:rFonts w:ascii="Times New Roman" w:hAnsi="Times New Roman"/>
                <w:color w:val="000000"/>
                <w:sz w:val="24"/>
              </w:rPr>
              <w:t>папоротникообразных</w:t>
            </w:r>
            <w:proofErr w:type="gramEnd"/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21.11.2023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5282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>Общая характеристика хвойных растений. Практическая работа «Изучение внешнего строения веток, хвои, шишек и семян голосеменных растений (на примере ели, сосны или лиственницы)»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28.11.2023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>Значение хвойных растений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05.12.2023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5714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Особенности строения и жизнедеятельности покрытосеменных растений.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Практическая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работа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«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Изучение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внешнего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строения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покрытосеменных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растений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5868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>Классификация и цикл развития покрытосеменных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Семейства класса двудольные. Практическая работа «Изучение признаков представителей семейств: </w:t>
            </w:r>
            <w:proofErr w:type="gramStart"/>
            <w:r w:rsidRPr="0031531E">
              <w:rPr>
                <w:rFonts w:ascii="Times New Roman" w:hAnsi="Times New Roman"/>
                <w:color w:val="000000"/>
                <w:sz w:val="24"/>
              </w:rPr>
              <w:t>Крестоцветные</w:t>
            </w:r>
            <w:proofErr w:type="gramEnd"/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(Капустные), Розоцветные (Розовые) на гербарных и натуральных образцах»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26.12.2023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dae</w:t>
              </w:r>
            </w:hyperlink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607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Семейства класса двудольные Практическая работа «Изучение признаков представителей семейств: </w:t>
            </w:r>
            <w:proofErr w:type="gramStart"/>
            <w:r w:rsidRPr="0031531E">
              <w:rPr>
                <w:rFonts w:ascii="Times New Roman" w:hAnsi="Times New Roman"/>
                <w:color w:val="000000"/>
                <w:sz w:val="24"/>
              </w:rPr>
              <w:t>Мотыльковые</w:t>
            </w:r>
            <w:proofErr w:type="gramEnd"/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(Бобовые), Паслёновые, Сложноцветные (Астровые) на гербарных и натуральных образцах»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09.01.2024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dae</w:t>
              </w:r>
            </w:hyperlink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607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>Характерные признаки семей</w:t>
            </w:r>
            <w:proofErr w:type="gramStart"/>
            <w:r w:rsidRPr="0031531E">
              <w:rPr>
                <w:rFonts w:ascii="Times New Roman" w:hAnsi="Times New Roman"/>
                <w:color w:val="000000"/>
                <w:sz w:val="24"/>
              </w:rPr>
              <w:t>ств кл</w:t>
            </w:r>
            <w:proofErr w:type="gramEnd"/>
            <w:r w:rsidRPr="0031531E">
              <w:rPr>
                <w:rFonts w:ascii="Times New Roman" w:hAnsi="Times New Roman"/>
                <w:color w:val="000000"/>
                <w:sz w:val="24"/>
              </w:rPr>
              <w:t>асса однодольные. Практическая работа «Изучение признаков представителей семейств: Лилейные, Злаки (Мятликовые) на гербарных и натуральных образцах»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dae</w:t>
              </w:r>
            </w:hyperlink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607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>Культурные представители семейств покрытосеменных, их использование человеком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23.01.2024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634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>Эволюционное развитие растительного мира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30.01.2024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651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>Этапы развития наземных растений основных систематических групп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06.02.2024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668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>Растения и среда обитания. Экологические факторы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Растительные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сообщества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20.02.2024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1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695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Структура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растительного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сообщества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27.02.2024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695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Культурные растения и их происхождение.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Культурные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растения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сельскохозяйственных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угодий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05.03.2024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cc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Растения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города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Декоративное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цветоводство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Охрана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растительного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мира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>Бактерии - доядерные организмы. Общая характеристика бактерий. Лабораторная работа «Изучение строения бактерий (на готовых микропрепаратах)»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02.04.2024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>Роль бактерий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09.04.2024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Грибы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Общая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характеристика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>Шляпочные грибы. Практическая работа «Изучение строения плодовых тел шляпочных грибов (или изучение шляпочных грибов на муляжах)»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23.04.2024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>Плесневые и дрожжи. Практическая работа «Изучение строения одноклеточных (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</w:rPr>
              <w:t>мукор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</w:rPr>
              <w:t>) и многоклеточных (</w:t>
            </w:r>
            <w:proofErr w:type="spellStart"/>
            <w:r w:rsidRPr="0031531E">
              <w:rPr>
                <w:rFonts w:ascii="Times New Roman" w:hAnsi="Times New Roman"/>
                <w:color w:val="000000"/>
                <w:sz w:val="24"/>
              </w:rPr>
              <w:t>пеницилл</w:t>
            </w:r>
            <w:proofErr w:type="spellEnd"/>
            <w:r w:rsidRPr="0031531E">
              <w:rPr>
                <w:rFonts w:ascii="Times New Roman" w:hAnsi="Times New Roman"/>
                <w:color w:val="000000"/>
                <w:sz w:val="24"/>
              </w:rPr>
              <w:t>) плесневых грибов»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30.04.2024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Грибы </w:t>
            </w:r>
            <w:proofErr w:type="gramStart"/>
            <w:r w:rsidRPr="0031531E">
              <w:rPr>
                <w:rFonts w:ascii="Times New Roman" w:hAnsi="Times New Roman"/>
                <w:color w:val="000000"/>
                <w:sz w:val="24"/>
              </w:rPr>
              <w:t>-п</w:t>
            </w:r>
            <w:proofErr w:type="gramEnd"/>
            <w:r w:rsidRPr="0031531E">
              <w:rPr>
                <w:rFonts w:ascii="Times New Roman" w:hAnsi="Times New Roman"/>
                <w:color w:val="000000"/>
                <w:sz w:val="24"/>
              </w:rPr>
              <w:t>аразиты растений, животных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07.05.2024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>Лишайники - комплексные организмы. Практическая работа «Изучение строения лишайников»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53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31531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1531E">
                <w:rPr>
                  <w:rFonts w:ascii="Times New Roman" w:hAnsi="Times New Roman"/>
                  <w:color w:val="0000FF"/>
                  <w:u w:val="single"/>
                </w:rPr>
                <w:t>7460</w:t>
              </w:r>
            </w:hyperlink>
          </w:p>
        </w:tc>
      </w:tr>
      <w:tr w:rsidR="0031531E" w:rsidRPr="0031531E" w:rsidTr="003153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spacing w:after="0"/>
              <w:ind w:left="135"/>
              <w:jc w:val="center"/>
              <w:rPr>
                <w:lang w:val="en-US"/>
              </w:rPr>
            </w:pPr>
            <w:r w:rsidRPr="0031531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1E" w:rsidRPr="0031531E" w:rsidRDefault="0031531E" w:rsidP="0031531E">
            <w:pPr>
              <w:rPr>
                <w:lang w:val="en-US"/>
              </w:rPr>
            </w:pPr>
          </w:p>
        </w:tc>
      </w:tr>
    </w:tbl>
    <w:p w:rsidR="0031531E" w:rsidRPr="0031531E" w:rsidRDefault="0031531E" w:rsidP="0031531E"/>
    <w:sectPr w:rsidR="0031531E" w:rsidRPr="0031531E" w:rsidSect="00C0271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4FA1"/>
    <w:multiLevelType w:val="multilevel"/>
    <w:tmpl w:val="31EECD2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B064D9"/>
    <w:multiLevelType w:val="multilevel"/>
    <w:tmpl w:val="6D04D28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560A20"/>
    <w:multiLevelType w:val="multilevel"/>
    <w:tmpl w:val="5ABA0D4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9C0811"/>
    <w:multiLevelType w:val="multilevel"/>
    <w:tmpl w:val="5EECF388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AB7A4F"/>
    <w:multiLevelType w:val="multilevel"/>
    <w:tmpl w:val="FA50633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F05C77"/>
    <w:multiLevelType w:val="multilevel"/>
    <w:tmpl w:val="355EA94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F63B26"/>
    <w:multiLevelType w:val="multilevel"/>
    <w:tmpl w:val="E42E7178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620660"/>
    <w:multiLevelType w:val="multilevel"/>
    <w:tmpl w:val="98B0103A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FE366A"/>
    <w:multiLevelType w:val="multilevel"/>
    <w:tmpl w:val="743A6E8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4C06E3"/>
    <w:multiLevelType w:val="multilevel"/>
    <w:tmpl w:val="EB4A2986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38433C"/>
    <w:multiLevelType w:val="multilevel"/>
    <w:tmpl w:val="417A60F0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2E0F38"/>
    <w:multiLevelType w:val="multilevel"/>
    <w:tmpl w:val="27E86A6E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030A3E"/>
    <w:multiLevelType w:val="multilevel"/>
    <w:tmpl w:val="243800E4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61316C"/>
    <w:multiLevelType w:val="multilevel"/>
    <w:tmpl w:val="6916E4B4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483C30"/>
    <w:multiLevelType w:val="multilevel"/>
    <w:tmpl w:val="770A5E78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7D962A2"/>
    <w:multiLevelType w:val="multilevel"/>
    <w:tmpl w:val="49BC1E8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135ABA"/>
    <w:multiLevelType w:val="multilevel"/>
    <w:tmpl w:val="D02EF350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2F818EC"/>
    <w:multiLevelType w:val="multilevel"/>
    <w:tmpl w:val="A3C40DC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7EB76DB"/>
    <w:multiLevelType w:val="multilevel"/>
    <w:tmpl w:val="E43A3DD4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D15159F"/>
    <w:multiLevelType w:val="multilevel"/>
    <w:tmpl w:val="4082069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B62162"/>
    <w:multiLevelType w:val="multilevel"/>
    <w:tmpl w:val="D4100FF8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C20D50"/>
    <w:multiLevelType w:val="multilevel"/>
    <w:tmpl w:val="CE760BCC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B467AFD"/>
    <w:multiLevelType w:val="multilevel"/>
    <w:tmpl w:val="03B6E0BC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D2F5951"/>
    <w:multiLevelType w:val="multilevel"/>
    <w:tmpl w:val="85185A54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DD94046"/>
    <w:multiLevelType w:val="multilevel"/>
    <w:tmpl w:val="167007C8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F122027"/>
    <w:multiLevelType w:val="multilevel"/>
    <w:tmpl w:val="7E1EEC04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FBA6323"/>
    <w:multiLevelType w:val="multilevel"/>
    <w:tmpl w:val="EC1441EA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6275FEF"/>
    <w:multiLevelType w:val="multilevel"/>
    <w:tmpl w:val="42D414A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3C9521E"/>
    <w:multiLevelType w:val="multilevel"/>
    <w:tmpl w:val="1F1CE350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8FA1C99"/>
    <w:multiLevelType w:val="multilevel"/>
    <w:tmpl w:val="C2B2982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4C33FD6"/>
    <w:multiLevelType w:val="multilevel"/>
    <w:tmpl w:val="6124256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B147A5C"/>
    <w:multiLevelType w:val="multilevel"/>
    <w:tmpl w:val="FBBE66A6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C6B7431"/>
    <w:multiLevelType w:val="multilevel"/>
    <w:tmpl w:val="985A40A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D7D7361"/>
    <w:multiLevelType w:val="multilevel"/>
    <w:tmpl w:val="28640C70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ECD4DF2"/>
    <w:multiLevelType w:val="multilevel"/>
    <w:tmpl w:val="063A4A0E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27"/>
  </w:num>
  <w:num w:numId="3">
    <w:abstractNumId w:val="24"/>
  </w:num>
  <w:num w:numId="4">
    <w:abstractNumId w:val="31"/>
  </w:num>
  <w:num w:numId="5">
    <w:abstractNumId w:val="14"/>
  </w:num>
  <w:num w:numId="6">
    <w:abstractNumId w:val="25"/>
  </w:num>
  <w:num w:numId="7">
    <w:abstractNumId w:val="30"/>
  </w:num>
  <w:num w:numId="8">
    <w:abstractNumId w:val="19"/>
  </w:num>
  <w:num w:numId="9">
    <w:abstractNumId w:val="5"/>
  </w:num>
  <w:num w:numId="10">
    <w:abstractNumId w:val="4"/>
  </w:num>
  <w:num w:numId="11">
    <w:abstractNumId w:val="8"/>
  </w:num>
  <w:num w:numId="12">
    <w:abstractNumId w:val="29"/>
  </w:num>
  <w:num w:numId="13">
    <w:abstractNumId w:val="13"/>
  </w:num>
  <w:num w:numId="14">
    <w:abstractNumId w:val="20"/>
  </w:num>
  <w:num w:numId="15">
    <w:abstractNumId w:val="1"/>
  </w:num>
  <w:num w:numId="16">
    <w:abstractNumId w:val="2"/>
  </w:num>
  <w:num w:numId="17">
    <w:abstractNumId w:val="15"/>
  </w:num>
  <w:num w:numId="18">
    <w:abstractNumId w:val="18"/>
  </w:num>
  <w:num w:numId="19">
    <w:abstractNumId w:val="16"/>
  </w:num>
  <w:num w:numId="20">
    <w:abstractNumId w:val="33"/>
  </w:num>
  <w:num w:numId="21">
    <w:abstractNumId w:val="17"/>
  </w:num>
  <w:num w:numId="22">
    <w:abstractNumId w:val="0"/>
  </w:num>
  <w:num w:numId="23">
    <w:abstractNumId w:val="3"/>
  </w:num>
  <w:num w:numId="24">
    <w:abstractNumId w:val="10"/>
  </w:num>
  <w:num w:numId="25">
    <w:abstractNumId w:val="9"/>
  </w:num>
  <w:num w:numId="26">
    <w:abstractNumId w:val="12"/>
  </w:num>
  <w:num w:numId="27">
    <w:abstractNumId w:val="23"/>
  </w:num>
  <w:num w:numId="28">
    <w:abstractNumId w:val="26"/>
  </w:num>
  <w:num w:numId="29">
    <w:abstractNumId w:val="11"/>
  </w:num>
  <w:num w:numId="30">
    <w:abstractNumId w:val="22"/>
  </w:num>
  <w:num w:numId="31">
    <w:abstractNumId w:val="7"/>
  </w:num>
  <w:num w:numId="32">
    <w:abstractNumId w:val="28"/>
  </w:num>
  <w:num w:numId="33">
    <w:abstractNumId w:val="6"/>
  </w:num>
  <w:num w:numId="34">
    <w:abstractNumId w:val="21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5D4"/>
    <w:rsid w:val="0031531E"/>
    <w:rsid w:val="008F65D4"/>
    <w:rsid w:val="00AC4672"/>
    <w:rsid w:val="00C0271D"/>
    <w:rsid w:val="00E0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153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1531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1531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1531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3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153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1531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1531E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C02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271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1531E"/>
    <w:pPr>
      <w:tabs>
        <w:tab w:val="center" w:pos="4680"/>
        <w:tab w:val="right" w:pos="9360"/>
      </w:tabs>
    </w:pPr>
    <w:rPr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31531E"/>
    <w:rPr>
      <w:lang w:val="en-US"/>
    </w:rPr>
  </w:style>
  <w:style w:type="paragraph" w:styleId="a7">
    <w:name w:val="Normal Indent"/>
    <w:basedOn w:val="a"/>
    <w:uiPriority w:val="99"/>
    <w:unhideWhenUsed/>
    <w:rsid w:val="0031531E"/>
    <w:pPr>
      <w:ind w:left="720"/>
    </w:pPr>
    <w:rPr>
      <w:lang w:val="en-US"/>
    </w:rPr>
  </w:style>
  <w:style w:type="paragraph" w:styleId="a8">
    <w:name w:val="Subtitle"/>
    <w:basedOn w:val="a"/>
    <w:next w:val="a"/>
    <w:link w:val="a9"/>
    <w:uiPriority w:val="11"/>
    <w:qFormat/>
    <w:rsid w:val="0031531E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8"/>
    <w:uiPriority w:val="11"/>
    <w:rsid w:val="0031531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3153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a"/>
    <w:uiPriority w:val="10"/>
    <w:rsid w:val="003153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31531E"/>
    <w:rPr>
      <w:i/>
      <w:iCs/>
    </w:rPr>
  </w:style>
  <w:style w:type="character" w:styleId="ad">
    <w:name w:val="Hyperlink"/>
    <w:basedOn w:val="a0"/>
    <w:uiPriority w:val="99"/>
    <w:unhideWhenUsed/>
    <w:rsid w:val="003153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153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1531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1531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1531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3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153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1531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1531E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C02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271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1531E"/>
    <w:pPr>
      <w:tabs>
        <w:tab w:val="center" w:pos="4680"/>
        <w:tab w:val="right" w:pos="9360"/>
      </w:tabs>
    </w:pPr>
    <w:rPr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31531E"/>
    <w:rPr>
      <w:lang w:val="en-US"/>
    </w:rPr>
  </w:style>
  <w:style w:type="paragraph" w:styleId="a7">
    <w:name w:val="Normal Indent"/>
    <w:basedOn w:val="a"/>
    <w:uiPriority w:val="99"/>
    <w:unhideWhenUsed/>
    <w:rsid w:val="0031531E"/>
    <w:pPr>
      <w:ind w:left="720"/>
    </w:pPr>
    <w:rPr>
      <w:lang w:val="en-US"/>
    </w:rPr>
  </w:style>
  <w:style w:type="paragraph" w:styleId="a8">
    <w:name w:val="Subtitle"/>
    <w:basedOn w:val="a"/>
    <w:next w:val="a"/>
    <w:link w:val="a9"/>
    <w:uiPriority w:val="11"/>
    <w:qFormat/>
    <w:rsid w:val="0031531E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8"/>
    <w:uiPriority w:val="11"/>
    <w:rsid w:val="0031531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3153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a"/>
    <w:uiPriority w:val="10"/>
    <w:rsid w:val="003153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31531E"/>
    <w:rPr>
      <w:i/>
      <w:iCs/>
    </w:rPr>
  </w:style>
  <w:style w:type="character" w:styleId="ad">
    <w:name w:val="Hyperlink"/>
    <w:basedOn w:val="a0"/>
    <w:uiPriority w:val="99"/>
    <w:unhideWhenUsed/>
    <w:rsid w:val="003153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d4b02" TargetMode="External"/><Relationship Id="rId18" Type="http://schemas.openxmlformats.org/officeDocument/2006/relationships/hyperlink" Target="https://m.edsoo.ru/863d55a2" TargetMode="External"/><Relationship Id="rId26" Type="http://schemas.openxmlformats.org/officeDocument/2006/relationships/hyperlink" Target="https://m.edsoo.ru/863d61e6" TargetMode="External"/><Relationship Id="rId39" Type="http://schemas.openxmlformats.org/officeDocument/2006/relationships/hyperlink" Target="https://m.edsoo.ru/863d668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63d5a02" TargetMode="External"/><Relationship Id="rId34" Type="http://schemas.openxmlformats.org/officeDocument/2006/relationships/hyperlink" Target="https://m.edsoo.ru/863d5f20" TargetMode="External"/><Relationship Id="rId42" Type="http://schemas.openxmlformats.org/officeDocument/2006/relationships/hyperlink" Target="https://m.edsoo.ru/863d695c" TargetMode="External"/><Relationship Id="rId47" Type="http://schemas.openxmlformats.org/officeDocument/2006/relationships/hyperlink" Target="https://m.edsoo.ru/863d75f0" TargetMode="External"/><Relationship Id="rId50" Type="http://schemas.openxmlformats.org/officeDocument/2006/relationships/hyperlink" Target="https://m.edsoo.ru/863d72b2" TargetMode="External"/><Relationship Id="rId7" Type="http://schemas.openxmlformats.org/officeDocument/2006/relationships/hyperlink" Target="https://m.edsoo.ru/863d4314" TargetMode="External"/><Relationship Id="rId12" Type="http://schemas.openxmlformats.org/officeDocument/2006/relationships/hyperlink" Target="https://m.edsoo.ru/863d4fc6" TargetMode="External"/><Relationship Id="rId17" Type="http://schemas.openxmlformats.org/officeDocument/2006/relationships/hyperlink" Target="https://m.edsoo.ru/863d5282" TargetMode="External"/><Relationship Id="rId25" Type="http://schemas.openxmlformats.org/officeDocument/2006/relationships/hyperlink" Target="https://m.edsoo.ru/863d607e" TargetMode="External"/><Relationship Id="rId33" Type="http://schemas.openxmlformats.org/officeDocument/2006/relationships/hyperlink" Target="https://m.edsoo.ru/863d5dae" TargetMode="External"/><Relationship Id="rId38" Type="http://schemas.openxmlformats.org/officeDocument/2006/relationships/hyperlink" Target="https://m.edsoo.ru/863d651a" TargetMode="External"/><Relationship Id="rId46" Type="http://schemas.openxmlformats.org/officeDocument/2006/relationships/hyperlink" Target="https://m.edsoo.ru/863d75f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d512e" TargetMode="External"/><Relationship Id="rId20" Type="http://schemas.openxmlformats.org/officeDocument/2006/relationships/hyperlink" Target="https://m.edsoo.ru/863d5868" TargetMode="External"/><Relationship Id="rId29" Type="http://schemas.openxmlformats.org/officeDocument/2006/relationships/hyperlink" Target="https://m.edsoo.ru/863d5f20" TargetMode="External"/><Relationship Id="rId41" Type="http://schemas.openxmlformats.org/officeDocument/2006/relationships/hyperlink" Target="https://m.edsoo.ru/863d695c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863d499a" TargetMode="External"/><Relationship Id="rId24" Type="http://schemas.openxmlformats.org/officeDocument/2006/relationships/hyperlink" Target="https://m.edsoo.ru/863d5f20" TargetMode="External"/><Relationship Id="rId32" Type="http://schemas.openxmlformats.org/officeDocument/2006/relationships/hyperlink" Target="https://m.edsoo.ru/863d5b88" TargetMode="External"/><Relationship Id="rId37" Type="http://schemas.openxmlformats.org/officeDocument/2006/relationships/hyperlink" Target="https://m.edsoo.ru/863d634e" TargetMode="External"/><Relationship Id="rId40" Type="http://schemas.openxmlformats.org/officeDocument/2006/relationships/hyperlink" Target="https://m.edsoo.ru/863d67ea" TargetMode="External"/><Relationship Id="rId45" Type="http://schemas.openxmlformats.org/officeDocument/2006/relationships/hyperlink" Target="https://m.edsoo.ru/863d6f88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63d4fc6" TargetMode="External"/><Relationship Id="rId23" Type="http://schemas.openxmlformats.org/officeDocument/2006/relationships/hyperlink" Target="https://m.edsoo.ru/863d5dae" TargetMode="External"/><Relationship Id="rId28" Type="http://schemas.openxmlformats.org/officeDocument/2006/relationships/hyperlink" Target="https://m.edsoo.ru/863d5dae" TargetMode="External"/><Relationship Id="rId36" Type="http://schemas.openxmlformats.org/officeDocument/2006/relationships/hyperlink" Target="https://m.edsoo.ru/863d61e6" TargetMode="External"/><Relationship Id="rId49" Type="http://schemas.openxmlformats.org/officeDocument/2006/relationships/hyperlink" Target="https://m.edsoo.ru/863d70e6" TargetMode="External"/><Relationship Id="rId10" Type="http://schemas.openxmlformats.org/officeDocument/2006/relationships/hyperlink" Target="https://m.edsoo.ru/863d4832" TargetMode="External"/><Relationship Id="rId19" Type="http://schemas.openxmlformats.org/officeDocument/2006/relationships/hyperlink" Target="https://m.edsoo.ru/863d5714" TargetMode="External"/><Relationship Id="rId31" Type="http://schemas.openxmlformats.org/officeDocument/2006/relationships/hyperlink" Target="https://m.edsoo.ru/863d61e6" TargetMode="External"/><Relationship Id="rId44" Type="http://schemas.openxmlformats.org/officeDocument/2006/relationships/hyperlink" Target="https://m.edsoo.ru/863d6e2a" TargetMode="External"/><Relationship Id="rId52" Type="http://schemas.openxmlformats.org/officeDocument/2006/relationships/hyperlink" Target="https://m.edsoo.ru/863d746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63d46a2" TargetMode="External"/><Relationship Id="rId14" Type="http://schemas.openxmlformats.org/officeDocument/2006/relationships/hyperlink" Target="https://m.edsoo.ru/863d4e5e" TargetMode="External"/><Relationship Id="rId22" Type="http://schemas.openxmlformats.org/officeDocument/2006/relationships/hyperlink" Target="https://m.edsoo.ru/863d5b88" TargetMode="External"/><Relationship Id="rId27" Type="http://schemas.openxmlformats.org/officeDocument/2006/relationships/hyperlink" Target="https://m.edsoo.ru/863d5b88" TargetMode="External"/><Relationship Id="rId30" Type="http://schemas.openxmlformats.org/officeDocument/2006/relationships/hyperlink" Target="https://m.edsoo.ru/863d607e" TargetMode="External"/><Relationship Id="rId35" Type="http://schemas.openxmlformats.org/officeDocument/2006/relationships/hyperlink" Target="https://m.edsoo.ru/863d607e" TargetMode="External"/><Relationship Id="rId43" Type="http://schemas.openxmlformats.org/officeDocument/2006/relationships/hyperlink" Target="https://m.edsoo.ru/863d6cc2" TargetMode="External"/><Relationship Id="rId48" Type="http://schemas.openxmlformats.org/officeDocument/2006/relationships/hyperlink" Target="https://m.edsoo.ru/863d70e6" TargetMode="External"/><Relationship Id="rId8" Type="http://schemas.openxmlformats.org/officeDocument/2006/relationships/hyperlink" Target="https://m.edsoo.ru/863d449a" TargetMode="External"/><Relationship Id="rId51" Type="http://schemas.openxmlformats.org/officeDocument/2006/relationships/hyperlink" Target="https://m.edsoo.ru/863d72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1211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dcterms:created xsi:type="dcterms:W3CDTF">2023-09-12T11:30:00Z</dcterms:created>
  <dcterms:modified xsi:type="dcterms:W3CDTF">2023-09-12T11:45:00Z</dcterms:modified>
</cp:coreProperties>
</file>